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CF5AE2">
        <w:trPr>
          <w:trHeight w:hRule="exact" w:val="2136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851" w:type="dxa"/>
          </w:tcPr>
          <w:p w:rsidR="00CF5AE2" w:rsidRDefault="00CF5AE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CF5AE2" w:rsidRPr="00D6555C" w:rsidRDefault="00CF5AE2">
            <w:pPr>
              <w:spacing w:after="0" w:line="240" w:lineRule="auto"/>
              <w:jc w:val="both"/>
              <w:rPr>
                <w:lang w:val="ru-RU"/>
              </w:rPr>
            </w:pPr>
          </w:p>
          <w:p w:rsidR="00CF5AE2" w:rsidRDefault="00D6555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F5AE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F5AE2" w:rsidRPr="00D6555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F5AE2" w:rsidRPr="00D6555C">
        <w:trPr>
          <w:trHeight w:hRule="exact" w:val="277"/>
        </w:trPr>
        <w:tc>
          <w:tcPr>
            <w:tcW w:w="426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>
        <w:trPr>
          <w:trHeight w:hRule="exact" w:val="277"/>
        </w:trPr>
        <w:tc>
          <w:tcPr>
            <w:tcW w:w="426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F5AE2" w:rsidRPr="00D6555C">
        <w:trPr>
          <w:trHeight w:hRule="exact" w:val="972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851" w:type="dxa"/>
          </w:tcPr>
          <w:p w:rsidR="00CF5AE2" w:rsidRDefault="00CF5AE2"/>
        </w:tc>
        <w:tc>
          <w:tcPr>
            <w:tcW w:w="285" w:type="dxa"/>
          </w:tcPr>
          <w:p w:rsidR="00CF5AE2" w:rsidRDefault="00CF5AE2"/>
        </w:tc>
        <w:tc>
          <w:tcPr>
            <w:tcW w:w="1277" w:type="dxa"/>
          </w:tcPr>
          <w:p w:rsidR="00CF5AE2" w:rsidRDefault="00CF5AE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CF5AE2" w:rsidRPr="00D6555C" w:rsidRDefault="00CF5A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CF5AE2">
        <w:trPr>
          <w:trHeight w:hRule="exact" w:val="277"/>
        </w:trPr>
        <w:tc>
          <w:tcPr>
            <w:tcW w:w="426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F5AE2">
        <w:trPr>
          <w:trHeight w:hRule="exact" w:val="277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851" w:type="dxa"/>
          </w:tcPr>
          <w:p w:rsidR="00CF5AE2" w:rsidRDefault="00CF5AE2"/>
        </w:tc>
        <w:tc>
          <w:tcPr>
            <w:tcW w:w="285" w:type="dxa"/>
          </w:tcPr>
          <w:p w:rsidR="00CF5AE2" w:rsidRDefault="00CF5AE2"/>
        </w:tc>
        <w:tc>
          <w:tcPr>
            <w:tcW w:w="1277" w:type="dxa"/>
          </w:tcPr>
          <w:p w:rsidR="00CF5AE2" w:rsidRDefault="00CF5AE2"/>
        </w:tc>
        <w:tc>
          <w:tcPr>
            <w:tcW w:w="993" w:type="dxa"/>
          </w:tcPr>
          <w:p w:rsidR="00CF5AE2" w:rsidRDefault="00CF5AE2"/>
        </w:tc>
        <w:tc>
          <w:tcPr>
            <w:tcW w:w="2836" w:type="dxa"/>
          </w:tcPr>
          <w:p w:rsidR="00CF5AE2" w:rsidRDefault="00CF5AE2"/>
        </w:tc>
      </w:tr>
      <w:tr w:rsidR="00CF5AE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F5AE2">
        <w:trPr>
          <w:trHeight w:hRule="exact" w:val="1856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проектирования индивидуального образовательного маршрута для обучающихся с ОВЗ</w:t>
            </w:r>
          </w:p>
          <w:p w:rsidR="00CF5AE2" w:rsidRDefault="00D6555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К.М.02.ДВ.01.02</w:t>
            </w:r>
          </w:p>
        </w:tc>
        <w:tc>
          <w:tcPr>
            <w:tcW w:w="2836" w:type="dxa"/>
          </w:tcPr>
          <w:p w:rsidR="00CF5AE2" w:rsidRDefault="00CF5AE2"/>
        </w:tc>
      </w:tr>
      <w:tr w:rsidR="00CF5AE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CF5AE2" w:rsidRPr="00D6555C">
        <w:trPr>
          <w:trHeight w:hRule="exact" w:val="1125"/>
        </w:trPr>
        <w:tc>
          <w:tcPr>
            <w:tcW w:w="426" w:type="dxa"/>
          </w:tcPr>
          <w:p w:rsidR="00CF5AE2" w:rsidRDefault="00CF5AE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F5AE2" w:rsidRPr="00D6555C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F5AE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F5AE2" w:rsidRDefault="00CF5AE2"/>
        </w:tc>
        <w:tc>
          <w:tcPr>
            <w:tcW w:w="285" w:type="dxa"/>
          </w:tcPr>
          <w:p w:rsidR="00CF5AE2" w:rsidRDefault="00CF5AE2"/>
        </w:tc>
        <w:tc>
          <w:tcPr>
            <w:tcW w:w="1277" w:type="dxa"/>
          </w:tcPr>
          <w:p w:rsidR="00CF5AE2" w:rsidRDefault="00CF5AE2"/>
        </w:tc>
        <w:tc>
          <w:tcPr>
            <w:tcW w:w="993" w:type="dxa"/>
          </w:tcPr>
          <w:p w:rsidR="00CF5AE2" w:rsidRDefault="00CF5AE2"/>
        </w:tc>
        <w:tc>
          <w:tcPr>
            <w:tcW w:w="2836" w:type="dxa"/>
          </w:tcPr>
          <w:p w:rsidR="00CF5AE2" w:rsidRDefault="00CF5AE2"/>
        </w:tc>
      </w:tr>
      <w:tr w:rsidR="00CF5AE2">
        <w:trPr>
          <w:trHeight w:hRule="exact" w:val="155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851" w:type="dxa"/>
          </w:tcPr>
          <w:p w:rsidR="00CF5AE2" w:rsidRDefault="00CF5AE2"/>
        </w:tc>
        <w:tc>
          <w:tcPr>
            <w:tcW w:w="285" w:type="dxa"/>
          </w:tcPr>
          <w:p w:rsidR="00CF5AE2" w:rsidRDefault="00CF5AE2"/>
        </w:tc>
        <w:tc>
          <w:tcPr>
            <w:tcW w:w="1277" w:type="dxa"/>
          </w:tcPr>
          <w:p w:rsidR="00CF5AE2" w:rsidRDefault="00CF5AE2"/>
        </w:tc>
        <w:tc>
          <w:tcPr>
            <w:tcW w:w="993" w:type="dxa"/>
          </w:tcPr>
          <w:p w:rsidR="00CF5AE2" w:rsidRDefault="00CF5AE2"/>
        </w:tc>
        <w:tc>
          <w:tcPr>
            <w:tcW w:w="2836" w:type="dxa"/>
          </w:tcPr>
          <w:p w:rsidR="00CF5AE2" w:rsidRDefault="00CF5AE2"/>
        </w:tc>
      </w:tr>
      <w:tr w:rsidR="00CF5AE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F5AE2" w:rsidRPr="00D6555C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CF5AE2" w:rsidRPr="00D6555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CF5AE2" w:rsidRPr="00D6555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CF5AE2">
        <w:trPr>
          <w:trHeight w:hRule="exact" w:val="307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851" w:type="dxa"/>
          </w:tcPr>
          <w:p w:rsidR="00CF5AE2" w:rsidRDefault="00CF5AE2"/>
        </w:tc>
        <w:tc>
          <w:tcPr>
            <w:tcW w:w="285" w:type="dxa"/>
          </w:tcPr>
          <w:p w:rsidR="00CF5AE2" w:rsidRDefault="00CF5AE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CF5AE2"/>
        </w:tc>
      </w:tr>
      <w:tr w:rsidR="00CF5AE2">
        <w:trPr>
          <w:trHeight w:hRule="exact" w:val="1193"/>
        </w:trPr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1419" w:type="dxa"/>
          </w:tcPr>
          <w:p w:rsidR="00CF5AE2" w:rsidRDefault="00CF5AE2"/>
        </w:tc>
        <w:tc>
          <w:tcPr>
            <w:tcW w:w="851" w:type="dxa"/>
          </w:tcPr>
          <w:p w:rsidR="00CF5AE2" w:rsidRDefault="00CF5AE2"/>
        </w:tc>
        <w:tc>
          <w:tcPr>
            <w:tcW w:w="285" w:type="dxa"/>
          </w:tcPr>
          <w:p w:rsidR="00CF5AE2" w:rsidRDefault="00CF5AE2"/>
        </w:tc>
        <w:tc>
          <w:tcPr>
            <w:tcW w:w="1277" w:type="dxa"/>
          </w:tcPr>
          <w:p w:rsidR="00CF5AE2" w:rsidRDefault="00CF5AE2"/>
        </w:tc>
        <w:tc>
          <w:tcPr>
            <w:tcW w:w="993" w:type="dxa"/>
          </w:tcPr>
          <w:p w:rsidR="00CF5AE2" w:rsidRDefault="00CF5AE2"/>
        </w:tc>
        <w:tc>
          <w:tcPr>
            <w:tcW w:w="2836" w:type="dxa"/>
          </w:tcPr>
          <w:p w:rsidR="00CF5AE2" w:rsidRDefault="00CF5AE2"/>
        </w:tc>
      </w:tr>
      <w:tr w:rsidR="00CF5AE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F5AE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CF5AE2" w:rsidRPr="00D6555C" w:rsidRDefault="00CF5A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CF5AE2" w:rsidRPr="00D6555C" w:rsidRDefault="00CF5A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F5AE2" w:rsidRDefault="00D65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F5AE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д.пед.н.,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F5AE2" w:rsidRPr="00D6555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F5AE2">
        <w:trPr>
          <w:trHeight w:hRule="exact" w:val="555"/>
        </w:trPr>
        <w:tc>
          <w:tcPr>
            <w:tcW w:w="9640" w:type="dxa"/>
          </w:tcPr>
          <w:p w:rsidR="00CF5AE2" w:rsidRDefault="00CF5AE2"/>
        </w:tc>
      </w:tr>
      <w:tr w:rsidR="00CF5AE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F5AE2" w:rsidRDefault="00D65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F5AE2" w:rsidRPr="00D6555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</w:t>
            </w:r>
            <w:r w:rsidR="005E5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проектирования индивидуального образовательного маршрута для обучающихся с ОВЗ» в течение 2022/2023 учебного года: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F5AE2" w:rsidRPr="00D6555C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К.М.02.ДВ.01.02 «Технологии проектирования индивидуального образовательного маршрута для обучающихся с ОВЗ».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F5AE2" w:rsidRPr="00D6555C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проектирования индивидуального образовательного маршрута для обучающихся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F5AE2" w:rsidRPr="00D6555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CF5AE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5AE2" w:rsidRPr="00D6555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теоретические основы и алгоритм проектирования образовательного процесса и образовательных маршрутов обучающихся и методического обеспечения образовательных программ, деятельности субъектов образования, обеспечивающих качество образовательных результатов</w:t>
            </w:r>
          </w:p>
        </w:tc>
      </w:tr>
      <w:tr w:rsidR="00CF5AE2" w:rsidRPr="00D6555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содержание нормативных документов, необходимых для их проектирования; сущность и методы педагогической диагностики; основы педагогического проектирования; виды и функции научно-методического сопровождения и обеспечения образовательного процесс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уметь при проектировании ООП учитывать различные контексты, в которых протекают процессы обучения, воспитания и социализации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грамотно применять методы педагогической диагностики, разрабатывать ОП и организовывать образовательный процесс на основе проектирования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владеть опытом выявления различных контекстов, в которых протекают процессы обучения, воспитания и социализации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владеть методами диагностики обучаемых; опытом проектирования в образовании и в создании ООП</w:t>
            </w:r>
          </w:p>
        </w:tc>
      </w:tr>
      <w:tr w:rsidR="00CF5AE2" w:rsidRPr="00D6555C">
        <w:trPr>
          <w:trHeight w:hRule="exact" w:val="277"/>
        </w:trPr>
        <w:tc>
          <w:tcPr>
            <w:tcW w:w="964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CF5AE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5AE2" w:rsidRPr="00D6555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психолого-педагогические основы организации учебной деятельности</w:t>
            </w:r>
          </w:p>
        </w:tc>
      </w:tr>
      <w:tr w:rsidR="00CF5AE2" w:rsidRPr="00D6555C">
        <w:trPr>
          <w:trHeight w:hRule="exact" w:val="75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принципы проектирования и особенности использования психолого- педагогических (в том числе инклюзивных) технологий в профессиональной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CF5AE2" w:rsidRPr="00D6555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 учетом личностных и возрастных особенностей обучающихся, в том числе с особыми образовательными потребностями; методы выявления индивидуальных особенностей обучающихся</w:t>
            </w:r>
          </w:p>
        </w:tc>
      </w:tr>
      <w:tr w:rsidR="00CF5AE2" w:rsidRPr="00D6555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уметь дифференцированно отбирать и применять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знания об особенностяхразвития обучающихся для планирования учебно-воспитательной работы</w:t>
            </w:r>
          </w:p>
        </w:tc>
      </w:tr>
      <w:tr w:rsidR="00CF5AE2" w:rsidRPr="00D6555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владеть способами учета особенностей развития обучающихся</w:t>
            </w:r>
          </w:p>
        </w:tc>
      </w:tr>
      <w:tr w:rsidR="00CF5AE2" w:rsidRPr="00D6555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владеть навыками разработки и реализации, индивидуально-ориентированных образовательных маршрутов и программ (совместно с другими субъектами образовательных отношений)</w:t>
            </w:r>
          </w:p>
        </w:tc>
      </w:tr>
      <w:tr w:rsidR="00CF5AE2" w:rsidRPr="00D6555C">
        <w:trPr>
          <w:trHeight w:hRule="exact" w:val="277"/>
        </w:trPr>
        <w:tc>
          <w:tcPr>
            <w:tcW w:w="397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CF5AE2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 w:rsidR="00CF5AE2" w:rsidRPr="00D6555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способы решения конкретных задач в рамках цели проекта</w:t>
            </w:r>
          </w:p>
        </w:tc>
      </w:tr>
      <w:tr w:rsidR="00CF5AE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УК-2.3 знать требования к публичному представлению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проекта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выстраивать этапы работы над проектом с учетом этапов жизненного цикла проекта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определять проблему, лежащую в основе проекта, грамотно формулировать его цель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аргументировать выбор способов решения конкретных задач проекта; выявлять ресурсы и ограничения для его реализации</w:t>
            </w:r>
          </w:p>
        </w:tc>
      </w:tr>
      <w:tr w:rsidR="00CF5AE2" w:rsidRPr="00D6555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уиеть качественно решать поставленные задачи в рамках установленного времени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 w:rsidR="00CF5AE2" w:rsidRPr="00D6555C">
        <w:trPr>
          <w:trHeight w:hRule="exact" w:val="416"/>
        </w:trPr>
        <w:tc>
          <w:tcPr>
            <w:tcW w:w="397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F5AE2" w:rsidRPr="00D6555C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К.М.02.ДВ.01.02 «Технологии проектирования индивидуального образовательного маршрута для обучающихся с ОВЗ» относится к обязательной части, является дисциплиной Блока Б1. «Дисциплины (модули)». Модуль "Проектирование и управление образовательным процессом"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 w:rsidR="00CF5AE2" w:rsidRPr="00D6555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F5AE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CF5AE2"/>
        </w:tc>
      </w:tr>
      <w:tr w:rsidR="00CF5AE2" w:rsidRPr="00D6555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Pr="00D6555C" w:rsidRDefault="00D6555C">
            <w:pPr>
              <w:spacing w:after="0" w:line="240" w:lineRule="auto"/>
              <w:jc w:val="center"/>
              <w:rPr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lang w:val="ru-RU"/>
              </w:rPr>
              <w:t>Концепция и технология разработки программы развития ДОО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lang w:val="ru-RU"/>
              </w:rPr>
              <w:t>Модуль "Технологии проектирования образовательного процесса в ДОО "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Pr="00D6555C" w:rsidRDefault="00D6555C">
            <w:pPr>
              <w:spacing w:after="0" w:line="240" w:lineRule="auto"/>
              <w:jc w:val="center"/>
              <w:rPr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</w:t>
            </w:r>
          </w:p>
          <w:p w:rsidR="00CF5AE2" w:rsidRPr="00D6555C" w:rsidRDefault="00D6555C">
            <w:pPr>
              <w:spacing w:after="0" w:line="240" w:lineRule="auto"/>
              <w:jc w:val="center"/>
              <w:rPr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lang w:val="ru-RU"/>
              </w:rPr>
              <w:t>Модуль "Проектирование и управление образовательным процессом"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ОПК-6, ОПК-2</w:t>
            </w:r>
          </w:p>
        </w:tc>
      </w:tr>
      <w:tr w:rsidR="00CF5AE2" w:rsidRPr="00D6555C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F5AE2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2 зачетных единиц – 72 академических часов</w:t>
            </w:r>
          </w:p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AE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CF5AE2"/>
        </w:tc>
      </w:tr>
      <w:tr w:rsidR="00CF5AE2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F5AE2" w:rsidRPr="00D6555C" w:rsidRDefault="00CF5A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F5AE2">
        <w:trPr>
          <w:trHeight w:hRule="exact" w:val="416"/>
        </w:trPr>
        <w:tc>
          <w:tcPr>
            <w:tcW w:w="5671" w:type="dxa"/>
          </w:tcPr>
          <w:p w:rsidR="00CF5AE2" w:rsidRDefault="00CF5AE2"/>
        </w:tc>
        <w:tc>
          <w:tcPr>
            <w:tcW w:w="1702" w:type="dxa"/>
          </w:tcPr>
          <w:p w:rsidR="00CF5AE2" w:rsidRDefault="00CF5AE2"/>
        </w:tc>
        <w:tc>
          <w:tcPr>
            <w:tcW w:w="426" w:type="dxa"/>
          </w:tcPr>
          <w:p w:rsidR="00CF5AE2" w:rsidRDefault="00CF5AE2"/>
        </w:tc>
        <w:tc>
          <w:tcPr>
            <w:tcW w:w="710" w:type="dxa"/>
          </w:tcPr>
          <w:p w:rsidR="00CF5AE2" w:rsidRDefault="00CF5AE2"/>
        </w:tc>
        <w:tc>
          <w:tcPr>
            <w:tcW w:w="1135" w:type="dxa"/>
          </w:tcPr>
          <w:p w:rsidR="00CF5AE2" w:rsidRDefault="00CF5AE2"/>
        </w:tc>
      </w:tr>
      <w:tr w:rsidR="00CF5AE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F5AE2" w:rsidRPr="00D6555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проектирования индивидуальных образовательных маршрутов обучающихся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«Технология разработки индивидуального образовательного маршрута для детей с ОВЗ»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компоненты индивидуального образовательного маршрута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CF5AE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F5AE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индивидуальных образовательных маршрутов для лиц с ОВЗ в условиях инклюзивного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рабочего места для профессиональной подготовки инвалидов и лиц с ОВЗ.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образовательного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образовательных программ и учебно- методическое обеспечение образовательного процесса для инвалидов и лиц с ОВЗ.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обучения инвалидов и лиц с ОВЗ в системе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5AE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CF5AE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CF5AE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F5AE2" w:rsidRPr="00D6555C">
        <w:trPr>
          <w:trHeight w:hRule="exact" w:val="268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F5AE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F5AE2" w:rsidRPr="00D6555C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курс «Технология разработки индивидуального образовательного маршрута для детей с ОВЗ»</w:t>
            </w:r>
          </w:p>
        </w:tc>
      </w:tr>
      <w:tr w:rsidR="00CF5AE2" w:rsidRPr="00D6555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Условия, принципы и этапы разработки индивидуального образовательного маршрута</w:t>
            </w:r>
          </w:p>
        </w:tc>
      </w:tr>
      <w:tr w:rsidR="00CF5AE2" w:rsidRPr="00D6555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5AE2" w:rsidRPr="00D655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компоненты индивидуального образовательного маршрута</w:t>
            </w:r>
          </w:p>
        </w:tc>
      </w:tr>
      <w:tr w:rsidR="00CF5AE2" w:rsidRPr="00D6555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разработки индивидуального образовательного маршрута для детей с ОВЗ</w:t>
            </w:r>
          </w:p>
        </w:tc>
      </w:tr>
      <w:tr w:rsidR="00CF5AE2" w:rsidRPr="00D6555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5AE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F5AE2" w:rsidRPr="00D6555C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 индивидуальных образовательных маршрутов для лиц с ОВЗ в условиях инклюзивного образования.</w:t>
            </w:r>
          </w:p>
        </w:tc>
      </w:tr>
      <w:tr w:rsidR="00CF5AE2" w:rsidRPr="00D6555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рабочего места для профессиональной подготовки инвалидов и лиц с ОВЗ.</w:t>
            </w:r>
          </w:p>
        </w:tc>
      </w:tr>
      <w:tr w:rsidR="00CF5AE2" w:rsidRPr="00D6555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 обеспечение образовательного процесса.</w:t>
            </w:r>
          </w:p>
        </w:tc>
      </w:tr>
      <w:tr w:rsidR="00CF5AE2" w:rsidRPr="00D6555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Адаптация образовательных программ и учебно-методическое обеспечение образовательного процесса для инвалидов и лиц с ОВЗ.</w:t>
            </w:r>
          </w:p>
        </w:tc>
      </w:tr>
      <w:tr w:rsidR="00CF5AE2" w:rsidRPr="00D6555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обучения инвалидов и лиц с ОВЗ в системе образования.</w:t>
            </w:r>
          </w:p>
        </w:tc>
      </w:tr>
      <w:tr w:rsidR="00CF5AE2" w:rsidRPr="00D6555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CF5A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F5AE2" w:rsidRPr="00D6555C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проектирования индивидуального образовательного маршрута для обучающихся с ОВЗ» / Арбузова Е.Н.. – Омск: Изд-во Омской гуманитарной академии, 2022.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F5AE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F5AE2" w:rsidRPr="00D6555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Годовникова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978-5-534-12039-4.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4" w:history="1">
              <w:r w:rsidR="00747382">
                <w:rPr>
                  <w:rStyle w:val="a3"/>
                  <w:lang w:val="ru-RU"/>
                </w:rPr>
                <w:t>https://urait.ru/bcode/446758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задержкой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978-5-534-11350-1.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747382">
                <w:rPr>
                  <w:rStyle w:val="a3"/>
                </w:rPr>
                <w:t>https://urait.ru/bcode/445057</w:t>
              </w:r>
            </w:hyperlink>
            <w:r>
              <w:t xml:space="preserve"> </w:t>
            </w:r>
          </w:p>
        </w:tc>
      </w:tr>
      <w:tr w:rsidR="00CF5AE2" w:rsidRPr="00D6555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411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978-5-534-03348-9.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6" w:history="1">
              <w:r w:rsidR="00747382">
                <w:rPr>
                  <w:rStyle w:val="a3"/>
                  <w:lang w:val="ru-RU"/>
                </w:rPr>
                <w:t>https://www.biblio-online.ru/bcode/431950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 w:rsidRPr="00D6555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Фуряева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978-5-534-11172-9.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7" w:history="1">
              <w:r w:rsidR="00747382">
                <w:rPr>
                  <w:rStyle w:val="a3"/>
                  <w:lang w:val="ru-RU"/>
                </w:rPr>
                <w:t>https://urait.ru/bcode/444619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>
        <w:trPr>
          <w:trHeight w:hRule="exact" w:val="304"/>
        </w:trPr>
        <w:tc>
          <w:tcPr>
            <w:tcW w:w="285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F5AE2" w:rsidRPr="00D6555C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Караневская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Логомаг,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978-5-905025-37-2.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8" w:history="1">
              <w:r w:rsidR="00747382">
                <w:rPr>
                  <w:rStyle w:val="a3"/>
                  <w:lang w:val="ru-RU"/>
                </w:rPr>
                <w:t>http://www.iprbookshop.ru/77037.html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 w:rsidRPr="00D6555C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Яшина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Андрюшина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Буллер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Буянова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Комиссарова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Парамонова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Радынова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Степаненкова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Фокина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978-5-534-09051-2.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9" w:history="1">
              <w:r w:rsidR="00747382">
                <w:rPr>
                  <w:rStyle w:val="a3"/>
                  <w:lang w:val="ru-RU"/>
                </w:rPr>
                <w:t>https://urait.ru/bcode/442378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 w:rsidRPr="00D6555C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Житнякова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Маринюк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Погребинская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Садовникова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Сидоренко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Скуратова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Щанкина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Юганова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978-5-534-00791-6.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10" w:history="1">
              <w:r w:rsidR="00747382">
                <w:rPr>
                  <w:rStyle w:val="a3"/>
                  <w:lang w:val="ru-RU"/>
                </w:rPr>
                <w:t>https://www.biblio-online.ru/bcode/432778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 w:rsidRPr="00D6555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Биомедицинские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978-5-9275-2864-6.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11" w:history="1">
              <w:r w:rsidR="00747382">
                <w:rPr>
                  <w:rStyle w:val="a3"/>
                  <w:lang w:val="ru-RU"/>
                </w:rPr>
                <w:t>http://www.iprbookshop.ru/87704.html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 w:rsidRPr="00D6555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Биомедицинское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Вихров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Холомина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Бегун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406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978-5-4487-0359-1.</w:t>
            </w:r>
            <w:r w:rsidRPr="00D6555C">
              <w:rPr>
                <w:lang w:val="ru-RU"/>
              </w:rPr>
              <w:t xml:space="preserve"> 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5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555C">
              <w:rPr>
                <w:lang w:val="ru-RU"/>
              </w:rPr>
              <w:t xml:space="preserve"> </w:t>
            </w:r>
            <w:hyperlink r:id="rId12" w:history="1">
              <w:r w:rsidR="00747382">
                <w:rPr>
                  <w:rStyle w:val="a3"/>
                  <w:lang w:val="ru-RU"/>
                </w:rPr>
                <w:t>http://www.iprbookshop.ru/79748.html</w:t>
              </w:r>
            </w:hyperlink>
            <w:r w:rsidRPr="00D6555C">
              <w:rPr>
                <w:lang w:val="ru-RU"/>
              </w:rPr>
              <w:t xml:space="preserve"> </w:t>
            </w: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F5AE2" w:rsidRPr="00D6555C">
        <w:trPr>
          <w:trHeight w:hRule="exact" w:val="393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3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4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6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7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 w:rsidR="001376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9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0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1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3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5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F5AE2" w:rsidRPr="00D655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F5AE2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F5AE2" w:rsidRDefault="00D65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Рекомендуется, кроме «заучивания» материала, добиться</w:t>
            </w:r>
          </w:p>
        </w:tc>
      </w:tr>
    </w:tbl>
    <w:p w:rsidR="00CF5AE2" w:rsidRDefault="00D655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F5AE2" w:rsidRPr="00D6555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F5AE2" w:rsidRPr="00D6555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F5AE2" w:rsidRDefault="00D65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F5AE2" w:rsidRDefault="00D65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F5AE2" w:rsidRPr="00D6555C" w:rsidRDefault="00CF5A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F5AE2" w:rsidRPr="00D655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CF5AE2" w:rsidRPr="00D655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F5AE2" w:rsidRPr="00D655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7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F5AE2" w:rsidRPr="00D655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8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9" w:history="1">
              <w:r w:rsidR="007473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F5AE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Default="00D65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F5AE2" w:rsidRPr="00D6555C">
        <w:trPr>
          <w:trHeight w:hRule="exact" w:val="47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F5AE2" w:rsidRPr="00D6555C">
        <w:trPr>
          <w:trHeight w:hRule="exact" w:val="277"/>
        </w:trPr>
        <w:tc>
          <w:tcPr>
            <w:tcW w:w="9640" w:type="dxa"/>
          </w:tcPr>
          <w:p w:rsidR="00CF5AE2" w:rsidRPr="00D6555C" w:rsidRDefault="00CF5AE2">
            <w:pPr>
              <w:rPr>
                <w:lang w:val="ru-RU"/>
              </w:rPr>
            </w:pPr>
          </w:p>
        </w:tc>
      </w:tr>
      <w:tr w:rsidR="00CF5AE2" w:rsidRPr="00D655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F5AE2" w:rsidRPr="00D6555C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1376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CF5AE2" w:rsidRPr="00D6555C" w:rsidRDefault="00D6555C">
      <w:pPr>
        <w:rPr>
          <w:sz w:val="0"/>
          <w:szCs w:val="0"/>
          <w:lang w:val="ru-RU"/>
        </w:rPr>
      </w:pPr>
      <w:r w:rsidRPr="00D65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F5AE2" w:rsidRPr="00D6555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F5AE2" w:rsidRPr="00D6555C" w:rsidRDefault="00D65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5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F5AE2" w:rsidRPr="00D6555C" w:rsidRDefault="00CF5AE2">
      <w:pPr>
        <w:rPr>
          <w:lang w:val="ru-RU"/>
        </w:rPr>
      </w:pPr>
    </w:p>
    <w:sectPr w:rsidR="00CF5AE2" w:rsidRPr="00D6555C" w:rsidSect="00CF5AE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7643"/>
    <w:rsid w:val="001F0BC7"/>
    <w:rsid w:val="005E5F1A"/>
    <w:rsid w:val="00747382"/>
    <w:rsid w:val="00BC1820"/>
    <w:rsid w:val="00CF5AE2"/>
    <w:rsid w:val="00D31453"/>
    <w:rsid w:val="00D6555C"/>
    <w:rsid w:val="00D748B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64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764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74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7037.html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7" Type="http://schemas.openxmlformats.org/officeDocument/2006/relationships/hyperlink" Target="https://urait.ru/bcode/444619" TargetMode="External"/><Relationship Id="rId12" Type="http://schemas.openxmlformats.org/officeDocument/2006/relationships/hyperlink" Target="http://www.iprbookshop.ru/79748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950" TargetMode="External"/><Relationship Id="rId11" Type="http://schemas.openxmlformats.org/officeDocument/2006/relationships/hyperlink" Target="http://www.iprbookshop.ru/87704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45057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s://www.biblio-online.ru/bcode/432778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6758" TargetMode="External"/><Relationship Id="rId9" Type="http://schemas.openxmlformats.org/officeDocument/2006/relationships/hyperlink" Target="https://urait.ru/bcode/442378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6060</Words>
  <Characters>34542</Characters>
  <Application>Microsoft Office Word</Application>
  <DocSecurity>0</DocSecurity>
  <Lines>287</Lines>
  <Paragraphs>81</Paragraphs>
  <ScaleCrop>false</ScaleCrop>
  <Company/>
  <LinksUpToDate>false</LinksUpToDate>
  <CharactersWithSpaces>40521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2022-2023_ФГОС3++2022_Маг-ОФО-ППО(УДО)(22)_plx_Технологии проектирования индивидуального образовательного маршрута для обучающихся с ОВЗ</dc:title>
  <dc:creator>FastReport.NET</dc:creator>
  <cp:lastModifiedBy>Mark Bernstorf</cp:lastModifiedBy>
  <cp:revision>6</cp:revision>
  <dcterms:created xsi:type="dcterms:W3CDTF">2022-04-29T17:54:00Z</dcterms:created>
  <dcterms:modified xsi:type="dcterms:W3CDTF">2022-11-14T02:46:00Z</dcterms:modified>
</cp:coreProperties>
</file>